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A6" w:rsidRDefault="00A140A6" w:rsidP="00A140A6">
      <w:pPr>
        <w:pStyle w:val="Brdtext"/>
        <w:rPr>
          <w:color w:val="C00000"/>
          <w:sz w:val="32"/>
        </w:rPr>
      </w:pPr>
      <w:r>
        <w:rPr>
          <w:color w:val="C00000"/>
          <w:sz w:val="32"/>
        </w:rPr>
        <w:t xml:space="preserve">Anmälan till Njurmedicinforum </w:t>
      </w:r>
      <w:proofErr w:type="gramStart"/>
      <w:r>
        <w:rPr>
          <w:color w:val="C00000"/>
          <w:sz w:val="32"/>
        </w:rPr>
        <w:t>25-27</w:t>
      </w:r>
      <w:proofErr w:type="gramEnd"/>
      <w:r>
        <w:rPr>
          <w:color w:val="C00000"/>
          <w:sz w:val="32"/>
        </w:rPr>
        <w:t xml:space="preserve"> nov 2019 </w:t>
      </w:r>
    </w:p>
    <w:p w:rsidR="00A140A6" w:rsidRDefault="00A140A6" w:rsidP="00A140A6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är medlem i SNF och deltar i hela kursen </w:t>
      </w:r>
      <w:r w:rsidRPr="00CC74B5">
        <w:rPr>
          <w:rFonts w:cs="Calibri"/>
          <w:color w:val="C00000"/>
          <w:sz w:val="24"/>
          <w:szCs w:val="28"/>
        </w:rPr>
        <w:t xml:space="preserve">(avgift 3 000 kr </w:t>
      </w:r>
      <w:proofErr w:type="spellStart"/>
      <w:r w:rsidRPr="00CC74B5">
        <w:rPr>
          <w:rFonts w:cs="Calibri"/>
          <w:color w:val="C00000"/>
          <w:sz w:val="24"/>
          <w:szCs w:val="28"/>
        </w:rPr>
        <w:t>inkl</w:t>
      </w:r>
      <w:proofErr w:type="spellEnd"/>
      <w:r w:rsidRPr="00CC74B5">
        <w:rPr>
          <w:rFonts w:cs="Calibri"/>
          <w:color w:val="C00000"/>
          <w:sz w:val="24"/>
          <w:szCs w:val="28"/>
        </w:rPr>
        <w:t xml:space="preserve"> fika, luncher och 1 kursmiddag samt kursmaterial)</w:t>
      </w:r>
    </w:p>
    <w:p w:rsidR="00A140A6" w:rsidRDefault="00A140A6" w:rsidP="00A140A6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är medlem i SNF och deltar i hela kursen </w:t>
      </w:r>
      <w:proofErr w:type="spellStart"/>
      <w:r>
        <w:rPr>
          <w:rFonts w:cs="Calibri"/>
          <w:color w:val="C00000"/>
          <w:sz w:val="28"/>
          <w:szCs w:val="28"/>
        </w:rPr>
        <w:t>enl</w:t>
      </w:r>
      <w:proofErr w:type="spellEnd"/>
      <w:r>
        <w:rPr>
          <w:rFonts w:cs="Calibri"/>
          <w:color w:val="C00000"/>
          <w:sz w:val="28"/>
          <w:szCs w:val="28"/>
        </w:rPr>
        <w:t xml:space="preserve"> ovan men vill INTE delta i kursmiddagen 26 nov</w:t>
      </w:r>
      <w:bookmarkStart w:id="0" w:name="_GoBack"/>
      <w:bookmarkEnd w:id="0"/>
    </w:p>
    <w:p w:rsidR="00A140A6" w:rsidRDefault="00A140A6" w:rsidP="00A140A6">
      <w:pPr>
        <w:pStyle w:val="Brdtext"/>
        <w:rPr>
          <w:rFonts w:cs="Calibri"/>
          <w:color w:val="C00000"/>
          <w:sz w:val="28"/>
          <w:szCs w:val="28"/>
        </w:rPr>
      </w:pPr>
      <w:r w:rsidRPr="00B74B3A">
        <w:rPr>
          <w:rFonts w:cs="Calibri"/>
          <w:color w:val="C00000"/>
          <w:sz w:val="52"/>
          <w:szCs w:val="52"/>
        </w:rPr>
        <w:t>□</w:t>
      </w:r>
      <w:r>
        <w:rPr>
          <w:rFonts w:cs="Calibri"/>
          <w:color w:val="C00000"/>
          <w:sz w:val="52"/>
          <w:szCs w:val="52"/>
        </w:rPr>
        <w:t xml:space="preserve"> </w:t>
      </w:r>
      <w:r>
        <w:rPr>
          <w:rFonts w:cs="Calibri"/>
          <w:color w:val="C00000"/>
          <w:sz w:val="28"/>
          <w:szCs w:val="28"/>
        </w:rPr>
        <w:t xml:space="preserve">Jag är medlem i SNF och deltar endast onsdag 27 nov </w:t>
      </w:r>
      <w:r w:rsidRPr="00CC74B5">
        <w:rPr>
          <w:rFonts w:cs="Calibri"/>
          <w:color w:val="C00000"/>
          <w:sz w:val="24"/>
          <w:szCs w:val="28"/>
        </w:rPr>
        <w:t xml:space="preserve">(avgift 500 kr </w:t>
      </w:r>
      <w:proofErr w:type="spellStart"/>
      <w:r w:rsidRPr="00CC74B5">
        <w:rPr>
          <w:rFonts w:cs="Calibri"/>
          <w:color w:val="C00000"/>
          <w:sz w:val="24"/>
          <w:szCs w:val="28"/>
        </w:rPr>
        <w:t>inkl</w:t>
      </w:r>
      <w:proofErr w:type="spellEnd"/>
      <w:r w:rsidRPr="00CC74B5">
        <w:rPr>
          <w:rFonts w:cs="Calibri"/>
          <w:color w:val="C00000"/>
          <w:sz w:val="24"/>
          <w:szCs w:val="28"/>
        </w:rPr>
        <w:t xml:space="preserve"> fika och lunch)</w:t>
      </w:r>
      <w:r>
        <w:rPr>
          <w:rFonts w:cs="Calibri"/>
          <w:color w:val="C00000"/>
          <w:sz w:val="28"/>
          <w:szCs w:val="28"/>
        </w:rPr>
        <w:t xml:space="preserve">  </w:t>
      </w:r>
    </w:p>
    <w:p w:rsidR="00A140A6" w:rsidRDefault="00A140A6" w:rsidP="00A140A6">
      <w:pPr>
        <w:pStyle w:val="Brdtext"/>
        <w:rPr>
          <w:rFonts w:cs="Calibri"/>
          <w:color w:val="C00000"/>
          <w:sz w:val="28"/>
          <w:szCs w:val="28"/>
        </w:rPr>
      </w:pPr>
    </w:p>
    <w:p w:rsidR="00A140A6" w:rsidRDefault="00A140A6" w:rsidP="00A140A6">
      <w:pPr>
        <w:pStyle w:val="Brdtext"/>
        <w:rPr>
          <w:color w:val="C00000"/>
          <w:sz w:val="32"/>
        </w:rPr>
      </w:pPr>
    </w:p>
    <w:tbl>
      <w:tblPr>
        <w:tblStyle w:val="Tabellrutnt"/>
        <w:tblW w:w="10122" w:type="dxa"/>
        <w:tblInd w:w="-926" w:type="dxa"/>
        <w:tblLook w:val="04A0" w:firstRow="1" w:lastRow="0" w:firstColumn="1" w:lastColumn="0" w:noHBand="0" w:noVBand="1"/>
      </w:tblPr>
      <w:tblGrid>
        <w:gridCol w:w="4075"/>
        <w:gridCol w:w="6047"/>
      </w:tblGrid>
      <w:tr w:rsidR="00A140A6" w:rsidTr="00CC74B5">
        <w:trPr>
          <w:trHeight w:val="529"/>
        </w:trPr>
        <w:tc>
          <w:tcPr>
            <w:tcW w:w="4075" w:type="dxa"/>
          </w:tcPr>
          <w:p w:rsidR="00A140A6" w:rsidRPr="005942D0" w:rsidRDefault="00A140A6" w:rsidP="00CC74B5">
            <w:pPr>
              <w:pStyle w:val="Brdtext"/>
              <w:rPr>
                <w:sz w:val="28"/>
                <w:szCs w:val="28"/>
              </w:rPr>
            </w:pPr>
            <w:r w:rsidRPr="00CC74B5">
              <w:rPr>
                <w:color w:val="C00000"/>
                <w:sz w:val="28"/>
              </w:rPr>
              <w:t>Namn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47"/>
        </w:trPr>
        <w:tc>
          <w:tcPr>
            <w:tcW w:w="4075" w:type="dxa"/>
          </w:tcPr>
          <w:p w:rsidR="00A140A6" w:rsidRPr="00CC74B5" w:rsidRDefault="00A140A6" w:rsidP="00CC74B5">
            <w:pPr>
              <w:pStyle w:val="Brdtext"/>
              <w:rPr>
                <w:color w:val="000000" w:themeColor="text1"/>
                <w:sz w:val="28"/>
              </w:rPr>
            </w:pPr>
            <w:r w:rsidRPr="00CC74B5">
              <w:rPr>
                <w:color w:val="C00000"/>
                <w:sz w:val="28"/>
              </w:rPr>
              <w:t xml:space="preserve">Klinik / arbetsplats 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29"/>
        </w:trPr>
        <w:tc>
          <w:tcPr>
            <w:tcW w:w="4075" w:type="dxa"/>
          </w:tcPr>
          <w:p w:rsidR="00A140A6" w:rsidRPr="005942D0" w:rsidRDefault="00A140A6" w:rsidP="00CC74B5">
            <w:pPr>
              <w:pStyle w:val="Brdtext"/>
              <w:rPr>
                <w:sz w:val="28"/>
                <w:szCs w:val="28"/>
              </w:rPr>
            </w:pPr>
            <w:r w:rsidRPr="00CC74B5">
              <w:rPr>
                <w:color w:val="C00000"/>
                <w:sz w:val="28"/>
              </w:rPr>
              <w:t>Adress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47"/>
        </w:trPr>
        <w:tc>
          <w:tcPr>
            <w:tcW w:w="4075" w:type="dxa"/>
          </w:tcPr>
          <w:p w:rsidR="00A140A6" w:rsidRPr="005942D0" w:rsidRDefault="00A140A6" w:rsidP="00CC74B5">
            <w:pPr>
              <w:pStyle w:val="Brdtext"/>
              <w:rPr>
                <w:sz w:val="28"/>
                <w:szCs w:val="28"/>
              </w:rPr>
            </w:pPr>
            <w:r w:rsidRPr="00CC74B5">
              <w:rPr>
                <w:color w:val="C00000"/>
                <w:sz w:val="28"/>
              </w:rPr>
              <w:t>E-mailadress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29"/>
        </w:trPr>
        <w:tc>
          <w:tcPr>
            <w:tcW w:w="4075" w:type="dxa"/>
          </w:tcPr>
          <w:p w:rsidR="00A140A6" w:rsidRPr="005942D0" w:rsidRDefault="00A140A6" w:rsidP="00CC74B5">
            <w:pPr>
              <w:pStyle w:val="Brdtext"/>
              <w:rPr>
                <w:sz w:val="28"/>
                <w:szCs w:val="28"/>
              </w:rPr>
            </w:pPr>
            <w:r w:rsidRPr="00CC74B5">
              <w:rPr>
                <w:color w:val="C00000"/>
                <w:sz w:val="28"/>
              </w:rPr>
              <w:t>Telefonnummer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47"/>
        </w:trPr>
        <w:tc>
          <w:tcPr>
            <w:tcW w:w="4075" w:type="dxa"/>
          </w:tcPr>
          <w:p w:rsidR="00A140A6" w:rsidRPr="005942D0" w:rsidRDefault="00A140A6" w:rsidP="00CC74B5">
            <w:pPr>
              <w:pStyle w:val="Brdtext"/>
              <w:rPr>
                <w:sz w:val="28"/>
                <w:szCs w:val="28"/>
              </w:rPr>
            </w:pPr>
            <w:r w:rsidRPr="00CC74B5">
              <w:rPr>
                <w:color w:val="C00000"/>
                <w:sz w:val="28"/>
              </w:rPr>
              <w:t>Önskemål om specialkost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  <w:tr w:rsidR="00A140A6" w:rsidTr="00CC74B5">
        <w:trPr>
          <w:trHeight w:val="529"/>
        </w:trPr>
        <w:tc>
          <w:tcPr>
            <w:tcW w:w="4075" w:type="dxa"/>
          </w:tcPr>
          <w:p w:rsidR="00A140A6" w:rsidRPr="00CC74B5" w:rsidRDefault="00A140A6" w:rsidP="00CC74B5">
            <w:pPr>
              <w:pStyle w:val="Brdtext"/>
              <w:rPr>
                <w:color w:val="C00000"/>
                <w:sz w:val="28"/>
              </w:rPr>
            </w:pPr>
            <w:r w:rsidRPr="00CC74B5">
              <w:rPr>
                <w:color w:val="C00000"/>
                <w:sz w:val="28"/>
              </w:rPr>
              <w:t>Allergier</w:t>
            </w:r>
          </w:p>
        </w:tc>
        <w:tc>
          <w:tcPr>
            <w:tcW w:w="6047" w:type="dxa"/>
          </w:tcPr>
          <w:p w:rsidR="00A140A6" w:rsidRDefault="00A140A6" w:rsidP="00CC74B5">
            <w:pPr>
              <w:pStyle w:val="Brdtext"/>
              <w:rPr>
                <w:sz w:val="28"/>
                <w:szCs w:val="28"/>
              </w:rPr>
            </w:pPr>
          </w:p>
        </w:tc>
      </w:tr>
    </w:tbl>
    <w:p w:rsidR="00A140A6" w:rsidRDefault="00A140A6" w:rsidP="00A140A6">
      <w:pPr>
        <w:pStyle w:val="Brdtext"/>
        <w:rPr>
          <w:sz w:val="28"/>
          <w:szCs w:val="28"/>
        </w:rPr>
      </w:pPr>
    </w:p>
    <w:p w:rsidR="00A140A6" w:rsidRDefault="00A140A6" w:rsidP="00A140A6">
      <w:pPr>
        <w:pStyle w:val="Brdtext"/>
        <w:rPr>
          <w:sz w:val="28"/>
          <w:szCs w:val="28"/>
        </w:rPr>
      </w:pPr>
    </w:p>
    <w:p w:rsidR="00A140A6" w:rsidRDefault="00A140A6" w:rsidP="00A140A6">
      <w:pPr>
        <w:pStyle w:val="Brdtext"/>
        <w:rPr>
          <w:color w:val="C00000"/>
          <w:sz w:val="32"/>
        </w:rPr>
      </w:pPr>
      <w:r w:rsidRPr="00B74B3A">
        <w:rPr>
          <w:sz w:val="28"/>
          <w:szCs w:val="28"/>
        </w:rPr>
        <w:t xml:space="preserve">Anmälan mailas till </w:t>
      </w:r>
      <w:hyperlink r:id="rId4" w:history="1">
        <w:r w:rsidRPr="00012118">
          <w:rPr>
            <w:rStyle w:val="Hyperlnk"/>
            <w:sz w:val="32"/>
          </w:rPr>
          <w:t>carin.wallquist@skane.se</w:t>
        </w:r>
      </w:hyperlink>
    </w:p>
    <w:p w:rsidR="00A140A6" w:rsidRPr="00053063" w:rsidRDefault="00A140A6" w:rsidP="00A140A6">
      <w:pPr>
        <w:pStyle w:val="Brdtext"/>
        <w:rPr>
          <w:b/>
          <w:color w:val="C00000"/>
          <w:sz w:val="32"/>
        </w:rPr>
      </w:pPr>
      <w:r w:rsidRPr="00B74B3A">
        <w:rPr>
          <w:sz w:val="28"/>
          <w:szCs w:val="28"/>
        </w:rPr>
        <w:t xml:space="preserve"> </w:t>
      </w:r>
      <w:r w:rsidRPr="00053063">
        <w:rPr>
          <w:b/>
          <w:sz w:val="28"/>
          <w:szCs w:val="28"/>
        </w:rPr>
        <w:t>senast 1</w:t>
      </w:r>
      <w:r>
        <w:rPr>
          <w:b/>
          <w:sz w:val="28"/>
          <w:szCs w:val="28"/>
        </w:rPr>
        <w:t>5/9 2019</w:t>
      </w:r>
    </w:p>
    <w:p w:rsidR="007743A4" w:rsidRDefault="007743A4"/>
    <w:sectPr w:rsidR="007743A4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6"/>
    <w:rsid w:val="007743A4"/>
    <w:rsid w:val="00A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56AB"/>
  <w15:chartTrackingRefBased/>
  <w15:docId w15:val="{C66036CB-CA3B-49EC-9FA1-6894D242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140A6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A140A6"/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semiHidden/>
    <w:rsid w:val="00A140A6"/>
    <w:rPr>
      <w:color w:val="0000FF"/>
      <w:u w:val="single"/>
    </w:rPr>
  </w:style>
  <w:style w:type="table" w:styleId="Tabellrutnt">
    <w:name w:val="Table Grid"/>
    <w:basedOn w:val="Normaltabell"/>
    <w:rsid w:val="00A140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n.wallquist@skan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 Almquist</dc:creator>
  <cp:keywords/>
  <dc:description/>
  <cp:lastModifiedBy>Tora Almquist</cp:lastModifiedBy>
  <cp:revision>1</cp:revision>
  <dcterms:created xsi:type="dcterms:W3CDTF">2019-06-30T10:26:00Z</dcterms:created>
  <dcterms:modified xsi:type="dcterms:W3CDTF">2019-06-30T10:26:00Z</dcterms:modified>
</cp:coreProperties>
</file>